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4DDA" w14:textId="2C887194" w:rsidR="00535158" w:rsidRDefault="00535158" w:rsidP="00535158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do Umowy</w:t>
      </w:r>
      <w:r w:rsidR="00641AFD">
        <w:rPr>
          <w:rFonts w:cstheme="minorHAnsi"/>
          <w:sz w:val="24"/>
          <w:szCs w:val="24"/>
        </w:rPr>
        <w:t xml:space="preserve">  Nr ……………………</w:t>
      </w:r>
    </w:p>
    <w:p w14:paraId="5E166036" w14:textId="1E69F1E7" w:rsidR="00535158" w:rsidRDefault="00535158" w:rsidP="00535158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dnia </w:t>
      </w:r>
      <w:r w:rsidR="00641AFD">
        <w:rPr>
          <w:rFonts w:cstheme="minorHAnsi"/>
          <w:sz w:val="24"/>
          <w:szCs w:val="24"/>
        </w:rPr>
        <w:t>………………………………..</w:t>
      </w:r>
    </w:p>
    <w:p w14:paraId="1B75E46B" w14:textId="77777777" w:rsidR="00535158" w:rsidRDefault="00535158" w:rsidP="0053515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EWIDENCJA WYPOSAŻENIA, SPRZĘTU SPORTOWEGO, ODZIEŻY I OBUWIA SPORTOWEGO ZAKUPIONEGO Z DOTACJI GMINY CZARNA DĄBRÓWKA           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90"/>
        <w:gridCol w:w="1468"/>
        <w:gridCol w:w="1130"/>
        <w:gridCol w:w="1561"/>
        <w:gridCol w:w="1130"/>
        <w:gridCol w:w="2210"/>
        <w:gridCol w:w="1813"/>
        <w:gridCol w:w="1700"/>
        <w:gridCol w:w="1771"/>
      </w:tblGrid>
      <w:tr w:rsidR="00535158" w14:paraId="1885EE6E" w14:textId="77777777" w:rsidTr="001D03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1EC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549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faktury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4775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faktury/ rachunku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9BF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wyposażenia/ sprzętu/ odzieży/ obuwia sportowego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0D9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Kwota ogółem z faktury/ rachunku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4437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Kwota rozliczona z dotacji na zakup wyposażenia/ sprzętu/ odzieży/obuwia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D496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 potwierdzającej odbiór zakupionego sprzętu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59D5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osoby odbierającej sprzęt/ wyposażenie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03F7" w14:textId="77777777" w:rsidR="00535158" w:rsidRDefault="00535158" w:rsidP="001D03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likwidacji/ przyczyna likwidacji</w:t>
            </w:r>
          </w:p>
        </w:tc>
      </w:tr>
      <w:tr w:rsidR="00535158" w14:paraId="1C63DD44" w14:textId="77777777" w:rsidTr="001D03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150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278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1D3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BC8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996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1C5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7D5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B58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733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5158" w14:paraId="0E6E4F53" w14:textId="77777777" w:rsidTr="001D03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619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FFE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4FB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5A0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02A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A9B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3DB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9CF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0C6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5158" w14:paraId="4A883091" w14:textId="77777777" w:rsidTr="001D03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C24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244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598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85C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77B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D26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857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673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BED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5158" w14:paraId="1FA5D9AA" w14:textId="77777777" w:rsidTr="001D03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30D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488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B4F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998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FEC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0F4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74E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AB1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EA0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5158" w14:paraId="1873D32C" w14:textId="77777777" w:rsidTr="001D03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F59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2D6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CDA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A42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F42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32E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B23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DF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2C7" w14:textId="77777777" w:rsidR="00535158" w:rsidRDefault="00535158" w:rsidP="001D0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790186" w14:textId="77777777" w:rsidR="00535158" w:rsidRDefault="00535158" w:rsidP="0053515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3C308B" w14:textId="4E66BABC" w:rsidR="00535158" w:rsidRDefault="00535158" w:rsidP="00535158">
      <w:r>
        <w:rPr>
          <w:rFonts w:cstheme="minorHAnsi"/>
          <w:sz w:val="24"/>
          <w:szCs w:val="24"/>
        </w:rPr>
        <w:t>Osobę odbierającą wyposażenie/sprzęt/odzież/obuwie zobowiązuje się do jego zwrotu w razie uszkodzenia, zniszczenia celem jego wybrakowania.    W razie zagubienia pobranego wyposażenia/ sprzętu/odzieży/obuwia pobierający odkupi na własny koszt zagubione wyposażenie/</w:t>
      </w:r>
    </w:p>
    <w:p w14:paraId="6F6FE939" w14:textId="77777777" w:rsidR="00434E6C" w:rsidRDefault="00434E6C"/>
    <w:sectPr w:rsidR="00434E6C" w:rsidSect="00B24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58"/>
    <w:rsid w:val="0004707D"/>
    <w:rsid w:val="000B6F3C"/>
    <w:rsid w:val="003B750A"/>
    <w:rsid w:val="00434E6C"/>
    <w:rsid w:val="00535158"/>
    <w:rsid w:val="005945F2"/>
    <w:rsid w:val="00641AFD"/>
    <w:rsid w:val="00712CAF"/>
    <w:rsid w:val="00B24764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CB41"/>
  <w15:chartTrackingRefBased/>
  <w15:docId w15:val="{ECDACB95-5FDF-44A8-9E92-A1941E2A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1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 Bujak</dc:creator>
  <cp:keywords/>
  <dc:description/>
  <cp:lastModifiedBy>Czesia Bujak</cp:lastModifiedBy>
  <cp:revision>15</cp:revision>
  <cp:lastPrinted>2024-02-19T14:07:00Z</cp:lastPrinted>
  <dcterms:created xsi:type="dcterms:W3CDTF">2021-12-29T10:33:00Z</dcterms:created>
  <dcterms:modified xsi:type="dcterms:W3CDTF">2024-02-19T14:08:00Z</dcterms:modified>
</cp:coreProperties>
</file>